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BF8DF6E" w:rsidR="0059379C" w:rsidRPr="001C3DB2" w:rsidRDefault="008B11BA" w:rsidP="00F66FC4">
      <w:pPr>
        <w:jc w:val="both"/>
        <w:rPr>
          <w:rFonts w:ascii="Arial" w:hAnsi="Arial" w:cs="Arial"/>
          <w:b/>
          <w:sz w:val="24"/>
          <w:szCs w:val="24"/>
        </w:rPr>
      </w:pPr>
      <w:r w:rsidRPr="001C3DB2">
        <w:rPr>
          <w:rFonts w:ascii="Arial" w:hAnsi="Arial" w:cs="Arial"/>
          <w:b/>
          <w:sz w:val="24"/>
          <w:szCs w:val="24"/>
        </w:rPr>
        <w:t>Painel</w:t>
      </w:r>
      <w:r w:rsidR="001C3DB2" w:rsidRPr="001C3DB2">
        <w:rPr>
          <w:rFonts w:ascii="Arial" w:hAnsi="Arial" w:cs="Arial"/>
          <w:b/>
          <w:sz w:val="24"/>
          <w:szCs w:val="24"/>
        </w:rPr>
        <w:t xml:space="preserve"> da Retomada do Turismo finaliza terça-feira do 4º Conexidades, em Olímpia</w:t>
      </w:r>
    </w:p>
    <w:p w14:paraId="00000003" w14:textId="3E2007BE" w:rsidR="0059379C" w:rsidRPr="001C3DB2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 xml:space="preserve">Vinicius </w:t>
      </w:r>
      <w:proofErr w:type="spellStart"/>
      <w:r w:rsidRPr="001C3DB2">
        <w:rPr>
          <w:rFonts w:ascii="Arial" w:hAnsi="Arial" w:cs="Arial"/>
          <w:sz w:val="24"/>
          <w:szCs w:val="24"/>
        </w:rPr>
        <w:t>Lummertz</w:t>
      </w:r>
      <w:proofErr w:type="spellEnd"/>
      <w:r w:rsidRPr="001C3DB2">
        <w:rPr>
          <w:rFonts w:ascii="Arial" w:hAnsi="Arial" w:cs="Arial"/>
          <w:sz w:val="24"/>
          <w:szCs w:val="24"/>
        </w:rPr>
        <w:t>, Secretário de Turismo e Viagens do Estado de São Paulo</w:t>
      </w:r>
      <w:r w:rsidR="00FF24B0">
        <w:rPr>
          <w:rFonts w:ascii="Arial" w:hAnsi="Arial" w:cs="Arial"/>
          <w:sz w:val="24"/>
          <w:szCs w:val="24"/>
        </w:rPr>
        <w:t xml:space="preserve">, </w:t>
      </w:r>
      <w:r w:rsidRPr="001C3DB2">
        <w:rPr>
          <w:rFonts w:ascii="Arial" w:hAnsi="Arial" w:cs="Arial"/>
          <w:sz w:val="24"/>
          <w:szCs w:val="24"/>
        </w:rPr>
        <w:t xml:space="preserve">Toni Sando, Presidente </w:t>
      </w:r>
      <w:r w:rsidR="001C3DB2">
        <w:rPr>
          <w:rFonts w:ascii="Arial" w:hAnsi="Arial" w:cs="Arial"/>
          <w:sz w:val="24"/>
          <w:szCs w:val="24"/>
        </w:rPr>
        <w:t>d</w:t>
      </w:r>
      <w:r w:rsidRPr="001C3DB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C3DB2">
        <w:rPr>
          <w:rFonts w:ascii="Arial" w:hAnsi="Arial" w:cs="Arial"/>
          <w:sz w:val="24"/>
          <w:szCs w:val="24"/>
        </w:rPr>
        <w:t>Un</w:t>
      </w:r>
      <w:r w:rsidR="00FF24B0">
        <w:rPr>
          <w:rFonts w:ascii="Arial" w:hAnsi="Arial" w:cs="Arial"/>
          <w:sz w:val="24"/>
          <w:szCs w:val="24"/>
        </w:rPr>
        <w:t>e</w:t>
      </w:r>
      <w:r w:rsidRPr="001C3DB2">
        <w:rPr>
          <w:rFonts w:ascii="Arial" w:hAnsi="Arial" w:cs="Arial"/>
          <w:sz w:val="24"/>
          <w:szCs w:val="24"/>
        </w:rPr>
        <w:t>destinos</w:t>
      </w:r>
      <w:proofErr w:type="spellEnd"/>
      <w:r w:rsidRPr="001C3DB2">
        <w:rPr>
          <w:rFonts w:ascii="Arial" w:hAnsi="Arial" w:cs="Arial"/>
          <w:sz w:val="24"/>
          <w:szCs w:val="24"/>
        </w:rPr>
        <w:t xml:space="preserve"> e do São Paulo </w:t>
      </w:r>
      <w:proofErr w:type="spellStart"/>
      <w:r w:rsidRPr="001C3DB2">
        <w:rPr>
          <w:rFonts w:ascii="Arial" w:hAnsi="Arial" w:cs="Arial"/>
          <w:sz w:val="24"/>
          <w:szCs w:val="24"/>
        </w:rPr>
        <w:t>Convention</w:t>
      </w:r>
      <w:proofErr w:type="spellEnd"/>
      <w:r w:rsidRPr="001C3DB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1C3DB2">
        <w:rPr>
          <w:rFonts w:ascii="Arial" w:hAnsi="Arial" w:cs="Arial"/>
          <w:sz w:val="24"/>
          <w:szCs w:val="24"/>
        </w:rPr>
        <w:t>Visitors</w:t>
      </w:r>
      <w:proofErr w:type="spellEnd"/>
      <w:r w:rsidRPr="001C3DB2">
        <w:rPr>
          <w:rFonts w:ascii="Arial" w:hAnsi="Arial" w:cs="Arial"/>
          <w:sz w:val="24"/>
          <w:szCs w:val="24"/>
        </w:rPr>
        <w:t xml:space="preserve"> Bureau e Marcos Oliveira, Presidente da APRECESP e Prefeito de Morungaba, conduziram o painel que tratou so</w:t>
      </w:r>
      <w:r w:rsidRPr="001C3DB2">
        <w:rPr>
          <w:rFonts w:ascii="Arial" w:hAnsi="Arial" w:cs="Arial"/>
          <w:sz w:val="24"/>
          <w:szCs w:val="24"/>
        </w:rPr>
        <w:t xml:space="preserve">bre o turismo no Estado, passando por tópicos como novas possibilidades, implantações de políticas públicas, entre outras vertentes. </w:t>
      </w:r>
    </w:p>
    <w:p w14:paraId="403A3E21" w14:textId="77777777" w:rsidR="00FF24B0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Toni San</w:t>
      </w:r>
      <w:r w:rsidR="001C3DB2">
        <w:rPr>
          <w:rFonts w:ascii="Arial" w:hAnsi="Arial" w:cs="Arial"/>
          <w:sz w:val="24"/>
          <w:szCs w:val="24"/>
        </w:rPr>
        <w:t>do,</w:t>
      </w:r>
      <w:r w:rsidRPr="001C3DB2">
        <w:rPr>
          <w:rFonts w:ascii="Arial" w:hAnsi="Arial" w:cs="Arial"/>
          <w:sz w:val="24"/>
          <w:szCs w:val="24"/>
        </w:rPr>
        <w:t xml:space="preserve"> em uma de suas falas, fez a colocação que “deve se considerar o alinhamento dos destinos, com suas capacidades </w:t>
      </w:r>
      <w:r w:rsidRPr="001C3DB2">
        <w:rPr>
          <w:rFonts w:ascii="Arial" w:hAnsi="Arial" w:cs="Arial"/>
          <w:sz w:val="24"/>
          <w:szCs w:val="24"/>
        </w:rPr>
        <w:t>e dinâmicas”. O entendimento de “destinos” foi apresentado em uma forma onde a conexão regional, deve passar a ter um interesse em comum, com envolvimento e engajamento real de todos os municípios que o formam.</w:t>
      </w:r>
    </w:p>
    <w:p w14:paraId="00000004" w14:textId="1466812A" w:rsidR="0059379C" w:rsidRPr="001C3DB2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Um bom exemplo apresentado foi o Destino Olím</w:t>
      </w:r>
      <w:r w:rsidRPr="001C3DB2">
        <w:rPr>
          <w:rFonts w:ascii="Arial" w:hAnsi="Arial" w:cs="Arial"/>
          <w:sz w:val="24"/>
          <w:szCs w:val="24"/>
        </w:rPr>
        <w:t xml:space="preserve">pia, o primeiro assim nomeado no Estado, onde o setor público realizou seu papel criando possibilidades </w:t>
      </w:r>
      <w:r w:rsidR="00FF24B0">
        <w:rPr>
          <w:rFonts w:ascii="Arial" w:hAnsi="Arial" w:cs="Arial"/>
          <w:sz w:val="24"/>
          <w:szCs w:val="24"/>
        </w:rPr>
        <w:t>por meio</w:t>
      </w:r>
      <w:r w:rsidRPr="001C3DB2">
        <w:rPr>
          <w:rFonts w:ascii="Arial" w:hAnsi="Arial" w:cs="Arial"/>
          <w:sz w:val="24"/>
          <w:szCs w:val="24"/>
        </w:rPr>
        <w:t xml:space="preserve"> de infraestrutura, melhoramento e planejamento de vias públicas, entre outras ações, atraindo assim investidores, onde passam a caminhar de form</w:t>
      </w:r>
      <w:r w:rsidRPr="001C3DB2">
        <w:rPr>
          <w:rFonts w:ascii="Arial" w:hAnsi="Arial" w:cs="Arial"/>
          <w:sz w:val="24"/>
          <w:szCs w:val="24"/>
        </w:rPr>
        <w:t xml:space="preserve">a uníssona alavancando e fomentando a economia. </w:t>
      </w:r>
    </w:p>
    <w:p w14:paraId="3FAD7A47" w14:textId="77777777" w:rsidR="00FF24B0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O Secretário de Turismo e Viagens do Estado</w:t>
      </w:r>
      <w:r w:rsidRPr="001C3DB2">
        <w:rPr>
          <w:rFonts w:ascii="Arial" w:hAnsi="Arial" w:cs="Arial"/>
          <w:sz w:val="24"/>
          <w:szCs w:val="24"/>
        </w:rPr>
        <w:t xml:space="preserve"> apresentou as ações que sua pasta vem trabalhando, desde o período da chamada “retomada” pós pico da pandemia, e posiciona o turismo brasileiro. </w:t>
      </w:r>
    </w:p>
    <w:p w14:paraId="00000005" w14:textId="6A4601ED" w:rsidR="0059379C" w:rsidRPr="001C3DB2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“Nós brasileiros,</w:t>
      </w:r>
      <w:r w:rsidRPr="001C3DB2">
        <w:rPr>
          <w:rFonts w:ascii="Arial" w:hAnsi="Arial" w:cs="Arial"/>
          <w:sz w:val="24"/>
          <w:szCs w:val="24"/>
        </w:rPr>
        <w:t xml:space="preserve"> herdamos esse imenso país, de tamanho continental, que pelos olhos do mundo, tem as mais belas paisagens do planeta. Temos vantagens competitivas em relação </w:t>
      </w:r>
      <w:r w:rsidR="00FF24B0">
        <w:rPr>
          <w:rFonts w:ascii="Arial" w:hAnsi="Arial" w:cs="Arial"/>
          <w:sz w:val="24"/>
          <w:szCs w:val="24"/>
        </w:rPr>
        <w:t>a</w:t>
      </w:r>
      <w:r w:rsidRPr="001C3DB2">
        <w:rPr>
          <w:rFonts w:ascii="Arial" w:hAnsi="Arial" w:cs="Arial"/>
          <w:sz w:val="24"/>
          <w:szCs w:val="24"/>
        </w:rPr>
        <w:t xml:space="preserve"> todos, somos o segundo maior exportador do mundo, movimentando o agrobusiness, e os outros pilar</w:t>
      </w:r>
      <w:r w:rsidRPr="001C3DB2">
        <w:rPr>
          <w:rFonts w:ascii="Arial" w:hAnsi="Arial" w:cs="Arial"/>
          <w:sz w:val="24"/>
          <w:szCs w:val="24"/>
        </w:rPr>
        <w:t>es v</w:t>
      </w:r>
      <w:r w:rsidR="00FF24B0">
        <w:rPr>
          <w:rFonts w:ascii="Arial" w:hAnsi="Arial" w:cs="Arial"/>
          <w:sz w:val="24"/>
          <w:szCs w:val="24"/>
        </w:rPr>
        <w:t>ê</w:t>
      </w:r>
      <w:r w:rsidRPr="001C3DB2">
        <w:rPr>
          <w:rFonts w:ascii="Arial" w:hAnsi="Arial" w:cs="Arial"/>
          <w:sz w:val="24"/>
          <w:szCs w:val="24"/>
        </w:rPr>
        <w:t>m do nosso reconhecimento e destaque como destino de turismo de natureza, entre 140 países pesquisados</w:t>
      </w:r>
      <w:r w:rsidR="00FF24B0">
        <w:rPr>
          <w:rFonts w:ascii="Arial" w:hAnsi="Arial" w:cs="Arial"/>
          <w:sz w:val="24"/>
          <w:szCs w:val="24"/>
        </w:rPr>
        <w:t>,</w:t>
      </w:r>
      <w:r w:rsidRPr="001C3DB2">
        <w:rPr>
          <w:rFonts w:ascii="Arial" w:hAnsi="Arial" w:cs="Arial"/>
          <w:sz w:val="24"/>
          <w:szCs w:val="24"/>
        </w:rPr>
        <w:t xml:space="preserve"> e estarmos entre os dez destinos que se destacam por sua cultura”</w:t>
      </w:r>
      <w:r w:rsidR="00FF24B0">
        <w:rPr>
          <w:rFonts w:ascii="Arial" w:hAnsi="Arial" w:cs="Arial"/>
          <w:sz w:val="24"/>
          <w:szCs w:val="24"/>
        </w:rPr>
        <w:t>, acrescentou</w:t>
      </w:r>
      <w:r w:rsidRPr="001C3DB2">
        <w:rPr>
          <w:rFonts w:ascii="Arial" w:hAnsi="Arial" w:cs="Arial"/>
          <w:sz w:val="24"/>
          <w:szCs w:val="24"/>
        </w:rPr>
        <w:t>.</w:t>
      </w:r>
    </w:p>
    <w:p w14:paraId="00000006" w14:textId="259CEA17" w:rsidR="0059379C" w:rsidRPr="001C3DB2" w:rsidRDefault="008B11BA" w:rsidP="00F66FC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C3DB2">
        <w:rPr>
          <w:rFonts w:ascii="Arial" w:hAnsi="Arial" w:cs="Arial"/>
          <w:sz w:val="24"/>
          <w:szCs w:val="24"/>
        </w:rPr>
        <w:t>Lummertz</w:t>
      </w:r>
      <w:proofErr w:type="spellEnd"/>
      <w:r w:rsidRPr="001C3DB2">
        <w:rPr>
          <w:rFonts w:ascii="Arial" w:hAnsi="Arial" w:cs="Arial"/>
          <w:sz w:val="24"/>
          <w:szCs w:val="24"/>
        </w:rPr>
        <w:t xml:space="preserve"> </w:t>
      </w:r>
      <w:r w:rsidR="00FF24B0">
        <w:rPr>
          <w:rFonts w:ascii="Arial" w:hAnsi="Arial" w:cs="Arial"/>
          <w:sz w:val="24"/>
          <w:szCs w:val="24"/>
        </w:rPr>
        <w:t xml:space="preserve">também </w:t>
      </w:r>
      <w:r w:rsidRPr="001C3DB2">
        <w:rPr>
          <w:rFonts w:ascii="Arial" w:hAnsi="Arial" w:cs="Arial"/>
          <w:sz w:val="24"/>
          <w:szCs w:val="24"/>
        </w:rPr>
        <w:t>apresentou soluções tomadas para o crescimento do turismo no E</w:t>
      </w:r>
      <w:r w:rsidRPr="001C3DB2">
        <w:rPr>
          <w:rFonts w:ascii="Arial" w:hAnsi="Arial" w:cs="Arial"/>
          <w:sz w:val="24"/>
          <w:szCs w:val="24"/>
        </w:rPr>
        <w:t>stado, com apoio de diversos setores do governo, como a redução de taxas de importações para produtos de montagem de parques temáticos, abrindo a possibilidade da criação de diversos empreendimentos do setor. “Mexemos como a irracionalidade econômica, pass</w:t>
      </w:r>
      <w:r w:rsidRPr="001C3DB2">
        <w:rPr>
          <w:rFonts w:ascii="Arial" w:hAnsi="Arial" w:cs="Arial"/>
          <w:sz w:val="24"/>
          <w:szCs w:val="24"/>
        </w:rPr>
        <w:t>ando para a racionalidade econômica”, completou ele.</w:t>
      </w:r>
    </w:p>
    <w:p w14:paraId="00000007" w14:textId="77777777" w:rsidR="0059379C" w:rsidRPr="001C3DB2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Foi apresentado um painel de trabalho que teve início no ano de 2019, seguindo até os dias atuais, e a elaboração do plano de trabalho do período de 10 anos (2020 na 2030), para que haja a continuidade d</w:t>
      </w:r>
      <w:r w:rsidRPr="001C3DB2">
        <w:rPr>
          <w:rFonts w:ascii="Arial" w:hAnsi="Arial" w:cs="Arial"/>
          <w:sz w:val="24"/>
          <w:szCs w:val="24"/>
        </w:rPr>
        <w:t xml:space="preserve">os trabalhos iniciados. </w:t>
      </w:r>
    </w:p>
    <w:p w14:paraId="00000008" w14:textId="4C63528A" w:rsidR="0059379C" w:rsidRPr="001C3DB2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Rotas Turísticas, São Paulo Parques, São Paulo para Todos, Rotas Cênicas</w:t>
      </w:r>
      <w:r w:rsidR="00FF24B0">
        <w:rPr>
          <w:rFonts w:ascii="Arial" w:hAnsi="Arial" w:cs="Arial"/>
          <w:sz w:val="24"/>
          <w:szCs w:val="24"/>
        </w:rPr>
        <w:t xml:space="preserve"> e</w:t>
      </w:r>
      <w:r w:rsidRPr="001C3DB2">
        <w:rPr>
          <w:rFonts w:ascii="Arial" w:hAnsi="Arial" w:cs="Arial"/>
          <w:sz w:val="24"/>
          <w:szCs w:val="24"/>
        </w:rPr>
        <w:t xml:space="preserve"> Rotas Gastronômicas</w:t>
      </w:r>
      <w:r w:rsidRPr="001C3DB2">
        <w:rPr>
          <w:rFonts w:ascii="Arial" w:hAnsi="Arial" w:cs="Arial"/>
          <w:sz w:val="24"/>
          <w:szCs w:val="24"/>
        </w:rPr>
        <w:t xml:space="preserve"> são alguns dos projetos já em andamento.</w:t>
      </w:r>
    </w:p>
    <w:p w14:paraId="76AA08BA" w14:textId="77777777" w:rsidR="00FF24B0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Sérgio S</w:t>
      </w:r>
      <w:r w:rsidR="00FF24B0">
        <w:rPr>
          <w:rFonts w:ascii="Arial" w:hAnsi="Arial" w:cs="Arial"/>
          <w:sz w:val="24"/>
          <w:szCs w:val="24"/>
        </w:rPr>
        <w:t>á Lei</w:t>
      </w:r>
      <w:r w:rsidRPr="001C3DB2">
        <w:rPr>
          <w:rFonts w:ascii="Arial" w:hAnsi="Arial" w:cs="Arial"/>
          <w:sz w:val="24"/>
          <w:szCs w:val="24"/>
        </w:rPr>
        <w:t>tão, Secretário de Cul</w:t>
      </w:r>
      <w:r w:rsidRPr="001C3DB2">
        <w:rPr>
          <w:rFonts w:ascii="Arial" w:hAnsi="Arial" w:cs="Arial"/>
          <w:sz w:val="24"/>
          <w:szCs w:val="24"/>
        </w:rPr>
        <w:t>tura e Economia Criativa do Estado de São Paulo, também conv</w:t>
      </w:r>
      <w:r w:rsidRPr="001C3DB2">
        <w:rPr>
          <w:rFonts w:ascii="Arial" w:hAnsi="Arial" w:cs="Arial"/>
          <w:sz w:val="24"/>
          <w:szCs w:val="24"/>
        </w:rPr>
        <w:t>idado para essa plenária, tr</w:t>
      </w:r>
      <w:r w:rsidR="00FF24B0">
        <w:rPr>
          <w:rFonts w:ascii="Arial" w:hAnsi="Arial" w:cs="Arial"/>
          <w:sz w:val="24"/>
          <w:szCs w:val="24"/>
        </w:rPr>
        <w:t>ouxe para o debate</w:t>
      </w:r>
      <w:r w:rsidRPr="001C3DB2">
        <w:rPr>
          <w:rFonts w:ascii="Arial" w:hAnsi="Arial" w:cs="Arial"/>
          <w:sz w:val="24"/>
          <w:szCs w:val="24"/>
        </w:rPr>
        <w:t xml:space="preserve"> a importância </w:t>
      </w:r>
      <w:r w:rsidRPr="001C3DB2">
        <w:rPr>
          <w:rFonts w:ascii="Arial" w:hAnsi="Arial" w:cs="Arial"/>
          <w:sz w:val="24"/>
          <w:szCs w:val="24"/>
        </w:rPr>
        <w:lastRenderedPageBreak/>
        <w:t xml:space="preserve">da cultura nesse contexto, e da arte e economia criativa, que trazem como consequência o desenvolvimento social e humano e geração de renda. </w:t>
      </w:r>
    </w:p>
    <w:p w14:paraId="00000009" w14:textId="122595FB" w:rsidR="0059379C" w:rsidRPr="001C3DB2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“Para que se tenha a ideia do poder transformador da cultura, o Festiv</w:t>
      </w:r>
      <w:r w:rsidRPr="001C3DB2">
        <w:rPr>
          <w:rFonts w:ascii="Arial" w:hAnsi="Arial" w:cs="Arial"/>
          <w:sz w:val="24"/>
          <w:szCs w:val="24"/>
        </w:rPr>
        <w:t xml:space="preserve">al de Inverno de Campos do Jordão, que atrai milhares de turistas, tem como números finais R$ 16,75 gerados a cada R$ 1,00 investido pelo governo para a realização do evento”, comenta ele, que </w:t>
      </w:r>
      <w:r w:rsidRPr="001C3DB2">
        <w:rPr>
          <w:rFonts w:ascii="Arial" w:hAnsi="Arial" w:cs="Arial"/>
          <w:sz w:val="24"/>
          <w:szCs w:val="24"/>
        </w:rPr>
        <w:t xml:space="preserve">ressalta o valor de 1.2 bilhões de reais que serão investidos </w:t>
      </w:r>
      <w:r w:rsidRPr="001C3DB2">
        <w:rPr>
          <w:rFonts w:ascii="Arial" w:hAnsi="Arial" w:cs="Arial"/>
          <w:sz w:val="24"/>
          <w:szCs w:val="24"/>
        </w:rPr>
        <w:t xml:space="preserve">pelo governo estadual em 2022 na área da cultura, </w:t>
      </w:r>
      <w:r w:rsidR="00FF24B0">
        <w:rPr>
          <w:rFonts w:ascii="Arial" w:hAnsi="Arial" w:cs="Arial"/>
          <w:sz w:val="24"/>
          <w:szCs w:val="24"/>
        </w:rPr>
        <w:t>por meio</w:t>
      </w:r>
      <w:r w:rsidRPr="001C3DB2">
        <w:rPr>
          <w:rFonts w:ascii="Arial" w:hAnsi="Arial" w:cs="Arial"/>
          <w:sz w:val="24"/>
          <w:szCs w:val="24"/>
        </w:rPr>
        <w:t xml:space="preserve"> do PROAC, na manutenção e expansão das Fábricas de Cultura e outras ações.</w:t>
      </w:r>
    </w:p>
    <w:p w14:paraId="0000000A" w14:textId="1224B40A" w:rsidR="0059379C" w:rsidRPr="001C3DB2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Marcos Oliveira, que tem em sua entidade (APRECESP) setenta estâncias turísticas, comentou que “o novo momento trouxe viage</w:t>
      </w:r>
      <w:r w:rsidRPr="001C3DB2">
        <w:rPr>
          <w:rFonts w:ascii="Arial" w:hAnsi="Arial" w:cs="Arial"/>
          <w:sz w:val="24"/>
          <w:szCs w:val="24"/>
        </w:rPr>
        <w:t>ns curtas para lazer, e certamente essa será uma opção que permanecerá. Os municípios precisam investir, para manter e garantir o novo turista”</w:t>
      </w:r>
      <w:r w:rsidRPr="001C3DB2">
        <w:rPr>
          <w:rFonts w:ascii="Arial" w:hAnsi="Arial" w:cs="Arial"/>
          <w:sz w:val="24"/>
          <w:szCs w:val="24"/>
        </w:rPr>
        <w:t xml:space="preserve">. </w:t>
      </w:r>
    </w:p>
    <w:p w14:paraId="0000000B" w14:textId="2F1D9A26" w:rsidR="0059379C" w:rsidRDefault="008B11BA" w:rsidP="00F66FC4">
      <w:pPr>
        <w:jc w:val="both"/>
        <w:rPr>
          <w:rFonts w:ascii="Arial" w:hAnsi="Arial" w:cs="Arial"/>
          <w:sz w:val="24"/>
          <w:szCs w:val="24"/>
        </w:rPr>
      </w:pPr>
      <w:r w:rsidRPr="001C3DB2">
        <w:rPr>
          <w:rFonts w:ascii="Arial" w:hAnsi="Arial" w:cs="Arial"/>
          <w:sz w:val="24"/>
          <w:szCs w:val="24"/>
        </w:rPr>
        <w:t>O prefeito de Olímpia, Fernando Cunha, encerr</w:t>
      </w:r>
      <w:r w:rsidR="00FF24B0">
        <w:rPr>
          <w:rFonts w:ascii="Arial" w:hAnsi="Arial" w:cs="Arial"/>
          <w:sz w:val="24"/>
          <w:szCs w:val="24"/>
        </w:rPr>
        <w:t>ou</w:t>
      </w:r>
      <w:r w:rsidRPr="001C3DB2">
        <w:rPr>
          <w:rFonts w:ascii="Arial" w:hAnsi="Arial" w:cs="Arial"/>
          <w:sz w:val="24"/>
          <w:szCs w:val="24"/>
        </w:rPr>
        <w:t xml:space="preserve"> a plenária ressaltando que devemos estar atentos par</w:t>
      </w:r>
      <w:r w:rsidRPr="001C3DB2">
        <w:rPr>
          <w:rFonts w:ascii="Arial" w:hAnsi="Arial" w:cs="Arial"/>
          <w:sz w:val="24"/>
          <w:szCs w:val="24"/>
        </w:rPr>
        <w:t xml:space="preserve">a o novo e comenta que </w:t>
      </w:r>
      <w:r w:rsidR="00FF24B0">
        <w:rPr>
          <w:rFonts w:ascii="Arial" w:hAnsi="Arial" w:cs="Arial"/>
          <w:sz w:val="24"/>
          <w:szCs w:val="24"/>
        </w:rPr>
        <w:t>a cidade</w:t>
      </w:r>
      <w:r w:rsidRPr="001C3DB2">
        <w:rPr>
          <w:rFonts w:ascii="Arial" w:hAnsi="Arial" w:cs="Arial"/>
          <w:sz w:val="24"/>
          <w:szCs w:val="24"/>
        </w:rPr>
        <w:t xml:space="preserve"> tem passado por várias fases, e que agora mais uma se apresenta com os novos empreendimentos de apartamentos compartilhados, o de segunda residência. </w:t>
      </w:r>
    </w:p>
    <w:p w14:paraId="55B5B243" w14:textId="77777777" w:rsidR="008B11BA" w:rsidRDefault="008B11BA" w:rsidP="008B11BA">
      <w:pPr>
        <w:spacing w:line="252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Conexidades é realizado pela UVESP – União dos Vereadores do Estado de São Paulo, com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correalização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Prefeitura e da Câmara de Olímpia, apoio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Desenvolve-SP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Detran, Sabesp e Governo do Estado de São Paulo, e patrocínio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Tereos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Sebrae,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Abrelpe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Associação Nacional de Vinhos. Nos anos anteriores, realizou, respectivamente, edições de sucesso em Ubatuba e São Carlos, além de um evento virtual em 2020, em razão da pandemia.</w:t>
      </w:r>
    </w:p>
    <w:p w14:paraId="368495D3" w14:textId="77777777" w:rsidR="008B11BA" w:rsidRDefault="008B11BA" w:rsidP="008B11BA">
      <w:pPr>
        <w:pStyle w:val="NormalWeb"/>
        <w:spacing w:line="300" w:lineRule="atLeast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Com painéis que englobam os temas Agronegócio, Consórcios Públicos, Cidades 5.0, Direito Público, Educação, Meio Ambiente &amp; Sustentabilidade, Saúde e Turismo, o evento volta a reunir prefeitos, vice-prefeitos, secretários, agentes públicos, empresas privadas e públicas, em um encontro que promove projetos, produtos e serviços aos municípios até o próximo sábado (27).</w:t>
      </w:r>
    </w:p>
    <w:p w14:paraId="17747F32" w14:textId="77777777" w:rsidR="008B11BA" w:rsidRDefault="008B11BA" w:rsidP="008B11BA">
      <w:pPr>
        <w:spacing w:line="252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Mais informações: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www.conexidades.com.br</w:t>
        </w:r>
      </w:hyperlink>
    </w:p>
    <w:p w14:paraId="1DAF5D5A" w14:textId="77777777" w:rsidR="008B11BA" w:rsidRPr="001C3DB2" w:rsidRDefault="008B11BA" w:rsidP="00F66F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11BA" w:rsidRPr="001C3DB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9C"/>
    <w:rsid w:val="001C3DB2"/>
    <w:rsid w:val="0059379C"/>
    <w:rsid w:val="008B11BA"/>
    <w:rsid w:val="00F66FC4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05BF"/>
  <w15:docId w15:val="{CA36E176-E176-48F9-873F-BEC17BC2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8B11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exidades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Eliria Buso</cp:lastModifiedBy>
  <cp:revision>5</cp:revision>
  <dcterms:created xsi:type="dcterms:W3CDTF">2021-11-25T01:42:00Z</dcterms:created>
  <dcterms:modified xsi:type="dcterms:W3CDTF">2021-11-25T01:47:00Z</dcterms:modified>
</cp:coreProperties>
</file>